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A0" w:rsidRPr="00BA7BA0" w:rsidRDefault="00BA7BA0" w:rsidP="00BA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BA0">
        <w:rPr>
          <w:rFonts w:ascii="Arial" w:eastAsia="Times New Roman" w:hAnsi="Arial" w:cs="Arial"/>
          <w:b/>
          <w:bCs/>
          <w:color w:val="21242D"/>
          <w:sz w:val="32"/>
          <w:szCs w:val="32"/>
          <w:shd w:val="clear" w:color="auto" w:fill="FFFFFF"/>
        </w:rPr>
        <w:t>Общероссийский день приема граждан</w:t>
      </w:r>
      <w:r w:rsidRPr="00BA7BA0">
        <w:rPr>
          <w:rFonts w:ascii="Arial" w:eastAsia="Times New Roman" w:hAnsi="Arial" w:cs="Arial"/>
          <w:color w:val="21242D"/>
          <w:sz w:val="32"/>
          <w:szCs w:val="32"/>
        </w:rPr>
        <w:br/>
      </w:r>
    </w:p>
    <w:p w:rsidR="00BA7BA0" w:rsidRPr="00BA7BA0" w:rsidRDefault="00BA7BA0" w:rsidP="00BA7B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32"/>
          <w:szCs w:val="32"/>
        </w:rPr>
      </w:pPr>
      <w:r w:rsidRPr="00BA7BA0">
        <w:rPr>
          <w:rFonts w:ascii="Arial" w:eastAsia="Times New Roman" w:hAnsi="Arial" w:cs="Arial"/>
          <w:b/>
          <w:bCs/>
          <w:color w:val="21242D"/>
          <w:sz w:val="32"/>
        </w:rPr>
        <w:t>Информация о проведении общероссийского дня приема граждан в День Конституции Российской Федерации 14 декабря 2015 года</w:t>
      </w:r>
    </w:p>
    <w:p w:rsidR="00BA7BA0" w:rsidRPr="00BA7BA0" w:rsidRDefault="00BA7BA0" w:rsidP="00BA7BA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32"/>
          <w:szCs w:val="32"/>
        </w:rPr>
      </w:pPr>
      <w:proofErr w:type="gramStart"/>
      <w:r w:rsidRPr="00BA7BA0">
        <w:rPr>
          <w:rFonts w:ascii="Arial" w:eastAsia="Times New Roman" w:hAnsi="Arial" w:cs="Arial"/>
          <w:color w:val="21242D"/>
          <w:sz w:val="32"/>
          <w:szCs w:val="32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 w:rsidRPr="00BA7BA0">
        <w:rPr>
          <w:rFonts w:ascii="Arial" w:eastAsia="Times New Roman" w:hAnsi="Arial" w:cs="Arial"/>
          <w:color w:val="21242D"/>
          <w:sz w:val="32"/>
          <w:szCs w:val="32"/>
        </w:rPr>
        <w:t xml:space="preserve"> Российской Федерации (далее –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 Омской области, в исполнительных органах государственной власти Омской области  (далее – государственные органы) и в органах местного самоуправления Омской области.</w:t>
      </w:r>
    </w:p>
    <w:p w:rsidR="00BA7BA0" w:rsidRPr="00BA7BA0" w:rsidRDefault="00BA7BA0" w:rsidP="00BA7B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32"/>
          <w:szCs w:val="32"/>
        </w:rPr>
      </w:pPr>
      <w:proofErr w:type="gramStart"/>
      <w:r w:rsidRPr="00BA7BA0">
        <w:rPr>
          <w:rFonts w:ascii="Arial" w:eastAsia="Times New Roman" w:hAnsi="Arial" w:cs="Arial"/>
          <w:b/>
          <w:bCs/>
          <w:color w:val="21242D"/>
          <w:sz w:val="32"/>
        </w:rPr>
        <w:t>С 12 часов 00 минут до 20 часов 00 минут по местному времени</w:t>
      </w:r>
      <w:r w:rsidRPr="00BA7BA0">
        <w:rPr>
          <w:rFonts w:ascii="Arial" w:eastAsia="Times New Roman" w:hAnsi="Arial" w:cs="Arial"/>
          <w:color w:val="21242D"/>
          <w:sz w:val="32"/>
          <w:szCs w:val="32"/>
        </w:rPr>
        <w:t> 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аудио связи или иных видов связи к уполномоченным лицам иных органов, в компетенцию которых входит решение поставленных</w:t>
      </w:r>
      <w:proofErr w:type="gramEnd"/>
      <w:r w:rsidRPr="00BA7BA0">
        <w:rPr>
          <w:rFonts w:ascii="Arial" w:eastAsia="Times New Roman" w:hAnsi="Arial" w:cs="Arial"/>
          <w:color w:val="21242D"/>
          <w:sz w:val="32"/>
          <w:szCs w:val="32"/>
        </w:rPr>
        <w:t xml:space="preserve"> в устных обращениях вопросов.</w:t>
      </w:r>
    </w:p>
    <w:p w:rsidR="00BA7BA0" w:rsidRPr="00BA7BA0" w:rsidRDefault="00BA7BA0" w:rsidP="00BA7B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32"/>
          <w:szCs w:val="32"/>
        </w:rPr>
      </w:pPr>
      <w:r w:rsidRPr="00BA7BA0">
        <w:rPr>
          <w:rFonts w:ascii="Arial" w:eastAsia="Times New Roman" w:hAnsi="Arial" w:cs="Arial"/>
          <w:b/>
          <w:bCs/>
          <w:color w:val="21242D"/>
          <w:sz w:val="32"/>
        </w:rPr>
        <w:t>Личный прием проводится в порядке живой очереди при предоставлении документа, удостоверяющего личность (паспорта).</w:t>
      </w:r>
    </w:p>
    <w:p w:rsidR="00BA7BA0" w:rsidRPr="00BA7BA0" w:rsidRDefault="00BA7BA0" w:rsidP="00BA7BA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32"/>
          <w:szCs w:val="32"/>
        </w:rPr>
      </w:pPr>
      <w:proofErr w:type="gramStart"/>
      <w:r w:rsidRPr="00BA7BA0">
        <w:rPr>
          <w:rFonts w:ascii="Arial" w:eastAsia="Times New Roman" w:hAnsi="Arial" w:cs="Arial"/>
          <w:color w:val="21242D"/>
          <w:sz w:val="32"/>
          <w:szCs w:val="32"/>
        </w:rPr>
        <w:t xml:space="preserve">По решению Главы Администрации Белогривского сельского поселения Большеуковского муниципального района Омской области  осуществляется предварительная запись заявителей на личный прием в общероссийский день приема </w:t>
      </w:r>
      <w:r w:rsidRPr="00BA7BA0">
        <w:rPr>
          <w:rFonts w:ascii="Arial" w:eastAsia="Times New Roman" w:hAnsi="Arial" w:cs="Arial"/>
          <w:color w:val="21242D"/>
          <w:sz w:val="32"/>
          <w:szCs w:val="32"/>
        </w:rPr>
        <w:lastRenderedPageBreak/>
        <w:t>14 декабря 2015 года граждан по вопросам, относящимся к компетенции Главы Администрации Белогривского сельского поселения Большеуковского муниципального района Омской области  и в соответствии с Уставом Большеуковского муниципального района Омской области,  который будет организован по адресу: с. Белогривка</w:t>
      </w:r>
      <w:proofErr w:type="gramEnd"/>
      <w:r w:rsidRPr="00BA7BA0">
        <w:rPr>
          <w:rFonts w:ascii="Arial" w:eastAsia="Times New Roman" w:hAnsi="Arial" w:cs="Arial"/>
          <w:color w:val="21242D"/>
          <w:sz w:val="32"/>
          <w:szCs w:val="32"/>
        </w:rPr>
        <w:t>, ул. П.Седельникова, 2.</w:t>
      </w:r>
    </w:p>
    <w:p w:rsidR="00BA7BA0" w:rsidRPr="00BA7BA0" w:rsidRDefault="00BA7BA0" w:rsidP="00BA7BA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32"/>
          <w:szCs w:val="32"/>
        </w:rPr>
      </w:pPr>
      <w:proofErr w:type="gramStart"/>
      <w:r w:rsidRPr="00BA7BA0">
        <w:rPr>
          <w:rFonts w:ascii="Arial" w:eastAsia="Times New Roman" w:hAnsi="Arial" w:cs="Arial"/>
          <w:color w:val="21242D"/>
          <w:sz w:val="32"/>
          <w:szCs w:val="32"/>
        </w:rPr>
        <w:t>Прием граждан для предварительной записи к Главе Администрации Белогривского сельского поселения Большеуковского муниципального района Омской области  заместителям осуществляется в Администрации Белогривского сельского поселения Большеуковского муниципального района Омской области  по адресу: с.Белогривка, ул. П.Седельникова, 2 с понедельника по пятницу с 9-00 до 17-00 ч., перерыв на обед с 13-00 до 14-00, кроме выходных дней, телефоны для справок: (38162)56-1-69, 56-1-98.</w:t>
      </w:r>
      <w:proofErr w:type="gramEnd"/>
    </w:p>
    <w:p w:rsidR="00BA7BA0" w:rsidRPr="00BA7BA0" w:rsidRDefault="00BA7BA0" w:rsidP="00BA7BA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32"/>
          <w:szCs w:val="32"/>
        </w:rPr>
      </w:pPr>
      <w:r w:rsidRPr="00BA7BA0">
        <w:rPr>
          <w:rFonts w:ascii="Arial" w:eastAsia="Times New Roman" w:hAnsi="Arial" w:cs="Arial"/>
          <w:color w:val="21242D"/>
          <w:sz w:val="32"/>
          <w:szCs w:val="32"/>
        </w:rPr>
        <w:t>Информация об адресах проведения 14 декабря 2015 года приема заявителей в органах исполнительной власти, органах местного самоуправления Омской области размещена на официальных сайтах соответствующих органов исполнительной власти, органов местного самоуправления Омской области, либо данную информацию можно получить у специалистов Администрации Белогривского сельского поселения Большеуковского муниципального района Омской области.</w:t>
      </w:r>
    </w:p>
    <w:p w:rsidR="00000000" w:rsidRDefault="00BA7BA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C5D31"/>
    <w:multiLevelType w:val="multilevel"/>
    <w:tmpl w:val="6F7E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BA7BA0"/>
    <w:rsid w:val="00BA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B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Company>Grizli777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2025-02-13T05:52:00Z</dcterms:created>
  <dcterms:modified xsi:type="dcterms:W3CDTF">2025-02-13T05:52:00Z</dcterms:modified>
</cp:coreProperties>
</file>