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39" w:rsidRDefault="00F50639" w:rsidP="00F50639">
      <w:pPr>
        <w:rPr>
          <w:b/>
        </w:rPr>
      </w:pPr>
      <w:r>
        <w:rPr>
          <w:b/>
        </w:rPr>
        <w:t xml:space="preserve">                                                                  АДМИНИСТРАЦИИ</w:t>
      </w:r>
    </w:p>
    <w:p w:rsidR="00F50639" w:rsidRDefault="00F50639" w:rsidP="00F50639">
      <w:pPr>
        <w:jc w:val="center"/>
        <w:rPr>
          <w:b/>
        </w:rPr>
      </w:pPr>
      <w:r>
        <w:rPr>
          <w:b/>
        </w:rPr>
        <w:t>БЕЛОГРИВСКОГО СЕЛЬСКОГО ПОСЕЛЕНИЯ</w:t>
      </w:r>
    </w:p>
    <w:p w:rsidR="00F50639" w:rsidRDefault="00F50639" w:rsidP="00F50639">
      <w:pPr>
        <w:jc w:val="center"/>
        <w:rPr>
          <w:b/>
        </w:rPr>
      </w:pPr>
      <w:r>
        <w:rPr>
          <w:b/>
        </w:rPr>
        <w:t>БОЛЬШЕУКОВСКОГО МУНИЦИПАЛЬНОГО РАЙОНА</w:t>
      </w:r>
    </w:p>
    <w:p w:rsidR="00F50639" w:rsidRDefault="00F50639" w:rsidP="00F50639">
      <w:pPr>
        <w:jc w:val="center"/>
        <w:rPr>
          <w:b/>
        </w:rPr>
      </w:pPr>
      <w:r>
        <w:rPr>
          <w:b/>
        </w:rPr>
        <w:t xml:space="preserve">ОМСКОЙ ОБЛАСТИ </w:t>
      </w:r>
    </w:p>
    <w:p w:rsidR="00F50639" w:rsidRDefault="00F50639" w:rsidP="00F50639">
      <w:pPr>
        <w:jc w:val="center"/>
        <w:rPr>
          <w:b/>
        </w:rPr>
      </w:pPr>
    </w:p>
    <w:p w:rsidR="00F50639" w:rsidRDefault="00F50639" w:rsidP="00F50639">
      <w:pPr>
        <w:jc w:val="center"/>
        <w:rPr>
          <w:b/>
        </w:rPr>
      </w:pPr>
      <w:r>
        <w:rPr>
          <w:b/>
        </w:rPr>
        <w:t>ПОСТАНОВЛЕНИЕ</w:t>
      </w:r>
    </w:p>
    <w:p w:rsidR="00F50639" w:rsidRDefault="00F50639" w:rsidP="00F50639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639" w:rsidRDefault="00F50639" w:rsidP="00F50639"/>
    <w:p w:rsidR="00F50639" w:rsidRDefault="00F50639" w:rsidP="00F50639">
      <w:pPr>
        <w:jc w:val="center"/>
      </w:pPr>
    </w:p>
    <w:p w:rsidR="00F50639" w:rsidRDefault="00F50639" w:rsidP="00F50639">
      <w:r>
        <w:t>от  12.04. 2024 года                                                                                        № 12</w:t>
      </w:r>
    </w:p>
    <w:p w:rsidR="00F50639" w:rsidRDefault="00F50639" w:rsidP="00F50639"/>
    <w:p w:rsidR="00F50639" w:rsidRDefault="00F50639" w:rsidP="00F50639"/>
    <w:tbl>
      <w:tblPr>
        <w:tblW w:w="0" w:type="auto"/>
        <w:tblInd w:w="8" w:type="dxa"/>
        <w:tblLayout w:type="fixed"/>
        <w:tblLook w:val="04A0"/>
      </w:tblPr>
      <w:tblGrid>
        <w:gridCol w:w="9158"/>
      </w:tblGrid>
      <w:tr w:rsidR="00F50639" w:rsidTr="00FF11EB">
        <w:trPr>
          <w:trHeight w:val="323"/>
        </w:trPr>
        <w:tc>
          <w:tcPr>
            <w:tcW w:w="9158" w:type="dxa"/>
          </w:tcPr>
          <w:p w:rsidR="00F50639" w:rsidRDefault="00F50639" w:rsidP="00FF11EB">
            <w:pPr>
              <w:jc w:val="both"/>
            </w:pPr>
            <w:r>
              <w:t xml:space="preserve">О присвоении объекту недвижимости </w:t>
            </w:r>
          </w:p>
          <w:p w:rsidR="00F50639" w:rsidRDefault="00F50639" w:rsidP="00FF11EB">
            <w:pPr>
              <w:jc w:val="both"/>
            </w:pPr>
            <w:r>
              <w:t xml:space="preserve"> почтового адреса</w:t>
            </w:r>
          </w:p>
          <w:p w:rsidR="00F50639" w:rsidRDefault="00F50639" w:rsidP="00FF11EB">
            <w:pPr>
              <w:jc w:val="both"/>
            </w:pPr>
          </w:p>
        </w:tc>
      </w:tr>
    </w:tbl>
    <w:p w:rsidR="00F50639" w:rsidRDefault="00F50639" w:rsidP="00F50639">
      <w:pPr>
        <w:ind w:firstLine="851"/>
        <w:jc w:val="both"/>
      </w:pPr>
      <w:r>
        <w:t>В целях упорядочения адресного хозяйства, руководствуясь Правилами застройки и землепользования Белогривского  сельского поселения Большеуковского муниципального района Омской области, утвержденным Решением Совета Белогривского  сельского поселения Большеуковского муниципального района Омской области от 23.05.2016г.№3,Уставом Белогривского  сельского поселения Большеуковского муниципального района Омской области, ПОСТАНОВЛЯЕТ:</w:t>
      </w:r>
    </w:p>
    <w:p w:rsidR="00F50639" w:rsidRDefault="00F50639" w:rsidP="00F50639">
      <w:pPr>
        <w:shd w:val="clear" w:color="auto" w:fill="FFFFFF"/>
        <w:spacing w:line="312" w:lineRule="atLeast"/>
        <w:ind w:firstLine="708"/>
        <w:jc w:val="both"/>
        <w:textAlignment w:val="baseline"/>
      </w:pPr>
    </w:p>
    <w:p w:rsidR="00F50639" w:rsidRDefault="00F50639" w:rsidP="00F50639">
      <w:pPr>
        <w:shd w:val="clear" w:color="auto" w:fill="FFFFFF"/>
        <w:spacing w:line="312" w:lineRule="atLeast"/>
        <w:ind w:firstLine="708"/>
        <w:jc w:val="both"/>
        <w:textAlignment w:val="baseline"/>
      </w:pPr>
      <w:r>
        <w:t xml:space="preserve"> Присвоить объекту недвижимости  с кадастровым номером 55:03:020101:458  следующий почтовый адрес: Российская Федерация, Омская область, </w:t>
      </w:r>
      <w:proofErr w:type="spellStart"/>
      <w:r>
        <w:t>Большеуковский</w:t>
      </w:r>
      <w:proofErr w:type="spellEnd"/>
      <w:r>
        <w:t xml:space="preserve"> муниципальный район, Белогривское сельское поселение,  с. Белогривка, ул. П.Сидельникова, д.40,кв.2.</w:t>
      </w:r>
    </w:p>
    <w:p w:rsidR="00F50639" w:rsidRDefault="00F50639" w:rsidP="00F50639">
      <w:pPr>
        <w:shd w:val="clear" w:color="auto" w:fill="FFFFFF"/>
        <w:spacing w:line="312" w:lineRule="atLeast"/>
        <w:ind w:firstLine="708"/>
        <w:jc w:val="both"/>
        <w:textAlignment w:val="baseline"/>
      </w:pPr>
    </w:p>
    <w:p w:rsidR="00F50639" w:rsidRDefault="00F50639" w:rsidP="00F50639">
      <w:pPr>
        <w:shd w:val="clear" w:color="auto" w:fill="FFFFFF"/>
        <w:spacing w:line="312" w:lineRule="atLeast"/>
        <w:ind w:firstLine="708"/>
        <w:jc w:val="both"/>
        <w:textAlignment w:val="baseline"/>
      </w:pPr>
    </w:p>
    <w:p w:rsidR="00F50639" w:rsidRDefault="00F50639" w:rsidP="00F50639">
      <w:pPr>
        <w:shd w:val="clear" w:color="auto" w:fill="FFFFFF"/>
        <w:spacing w:line="312" w:lineRule="atLeast"/>
        <w:ind w:firstLine="708"/>
        <w:jc w:val="both"/>
        <w:textAlignment w:val="baseline"/>
      </w:pPr>
    </w:p>
    <w:p w:rsidR="00F50639" w:rsidRDefault="00F50639" w:rsidP="00F50639">
      <w:pPr>
        <w:shd w:val="clear" w:color="auto" w:fill="FFFFFF"/>
        <w:spacing w:line="312" w:lineRule="atLeast"/>
        <w:ind w:firstLine="708"/>
        <w:jc w:val="both"/>
        <w:textAlignment w:val="baseline"/>
      </w:pPr>
    </w:p>
    <w:p w:rsidR="00F50639" w:rsidRDefault="00F50639" w:rsidP="00F50639">
      <w:pPr>
        <w:shd w:val="clear" w:color="auto" w:fill="FFFFFF"/>
        <w:spacing w:line="312" w:lineRule="atLeast"/>
        <w:ind w:firstLine="708"/>
        <w:jc w:val="both"/>
        <w:textAlignment w:val="baseline"/>
      </w:pPr>
    </w:p>
    <w:p w:rsidR="00F50639" w:rsidRDefault="00F50639" w:rsidP="00F50639">
      <w:pPr>
        <w:tabs>
          <w:tab w:val="left" w:pos="2410"/>
        </w:tabs>
      </w:pPr>
    </w:p>
    <w:p w:rsidR="00F50639" w:rsidRDefault="00F50639" w:rsidP="00F50639">
      <w:r>
        <w:t xml:space="preserve">Глава Белогривского сельского поселения                                               </w:t>
      </w:r>
      <w:proofErr w:type="spellStart"/>
      <w:r>
        <w:t>Т.Г.Логаева</w:t>
      </w:r>
      <w:proofErr w:type="spellEnd"/>
    </w:p>
    <w:p w:rsidR="00F50639" w:rsidRDefault="00F50639" w:rsidP="00F50639"/>
    <w:p w:rsidR="00000000" w:rsidRDefault="00F5063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3"/>
  <w:proofState w:spelling="clean" w:grammar="clean"/>
  <w:defaultTabStop w:val="708"/>
  <w:characterSpacingControl w:val="doNotCompress"/>
  <w:compat>
    <w:useFELayout/>
  </w:compat>
  <w:rsids>
    <w:rsidRoot w:val="00F50639"/>
    <w:rsid w:val="00F50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uiPriority w:val="99"/>
    <w:locked/>
    <w:rsid w:val="00F50639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F50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976</Characters>
  <Application>Microsoft Office Word</Application>
  <DocSecurity>0</DocSecurity>
  <Lines>8</Lines>
  <Paragraphs>2</Paragraphs>
  <ScaleCrop>false</ScaleCrop>
  <Company>Grizli777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2024-07-30T06:44:00Z</dcterms:created>
  <dcterms:modified xsi:type="dcterms:W3CDTF">2024-07-30T06:45:00Z</dcterms:modified>
</cp:coreProperties>
</file>